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12" w:rsidRPr="00C37665" w:rsidRDefault="006B0512" w:rsidP="00BA4F54">
      <w:pPr>
        <w:rPr>
          <w:rFonts w:ascii="Imprima" w:hAnsi="Imprima"/>
          <w:b/>
          <w:sz w:val="32"/>
          <w:szCs w:val="32"/>
        </w:rPr>
      </w:pPr>
      <w:r w:rsidRPr="00C37665">
        <w:rPr>
          <w:rFonts w:ascii="Imprima" w:hAnsi="Imprima"/>
          <w:b/>
          <w:sz w:val="32"/>
          <w:szCs w:val="32"/>
        </w:rPr>
        <w:t>REVISTA AMBIENTALMENTE SUSTENTABLE</w:t>
      </w:r>
    </w:p>
    <w:p w:rsidR="004D5A5D" w:rsidRPr="00C37665" w:rsidRDefault="001D240A" w:rsidP="00BA4F54">
      <w:pPr>
        <w:rPr>
          <w:rFonts w:ascii="Imprima" w:hAnsi="Imprima"/>
          <w:sz w:val="20"/>
          <w:szCs w:val="20"/>
        </w:rPr>
      </w:pPr>
      <w:hyperlink r:id="rId4" w:history="1">
        <w:r w:rsidR="00E23D04" w:rsidRPr="00C37665">
          <w:rPr>
            <w:rStyle w:val="Hiperligao"/>
            <w:rFonts w:ascii="Imprima" w:hAnsi="Imprima"/>
            <w:sz w:val="20"/>
            <w:szCs w:val="20"/>
          </w:rPr>
          <w:t>http://www.ceida.org/revista-ambientalmente-sustentable.html</w:t>
        </w:r>
      </w:hyperlink>
    </w:p>
    <w:p w:rsidR="006B0512" w:rsidRPr="00C37665" w:rsidRDefault="006B0512" w:rsidP="00BA4F54">
      <w:pPr>
        <w:rPr>
          <w:rFonts w:ascii="Imprima" w:hAnsi="Imprima"/>
        </w:rPr>
      </w:pPr>
    </w:p>
    <w:p w:rsidR="006B0512" w:rsidRPr="00C37665" w:rsidRDefault="00764CB0" w:rsidP="00BA4F54">
      <w:pPr>
        <w:rPr>
          <w:rFonts w:ascii="Imprima" w:hAnsi="Imprima"/>
          <w:b/>
          <w:sz w:val="32"/>
          <w:szCs w:val="32"/>
        </w:rPr>
      </w:pPr>
      <w:r w:rsidRPr="00C37665">
        <w:rPr>
          <w:rFonts w:ascii="Imprima" w:hAnsi="Imprima"/>
          <w:b/>
          <w:sz w:val="32"/>
          <w:szCs w:val="32"/>
        </w:rPr>
        <w:t>V CONGRESSO INTERNACIONAL DE EDUCAÇÃO AMBIENTAL DOS PAÍSES E COMUNIDADES DE LÍNGUA PORTUGUESA</w:t>
      </w:r>
    </w:p>
    <w:p w:rsidR="006B0512" w:rsidRPr="00C37665" w:rsidRDefault="001D240A" w:rsidP="00BA4F54">
      <w:pPr>
        <w:rPr>
          <w:rFonts w:ascii="Imprima" w:hAnsi="Imprima"/>
          <w:b/>
          <w:sz w:val="20"/>
          <w:szCs w:val="20"/>
        </w:rPr>
      </w:pPr>
      <w:hyperlink r:id="rId5" w:history="1">
        <w:r w:rsidR="006B0512" w:rsidRPr="00C37665">
          <w:rPr>
            <w:rStyle w:val="Hiperligao"/>
            <w:rFonts w:ascii="Imprima" w:hAnsi="Imprima"/>
            <w:sz w:val="20"/>
            <w:szCs w:val="20"/>
          </w:rPr>
          <w:t>http://www.ealusofono.org/</w:t>
        </w:r>
      </w:hyperlink>
    </w:p>
    <w:p w:rsidR="001029A1" w:rsidRPr="00C37665" w:rsidRDefault="001D240A" w:rsidP="00BA4F54">
      <w:pPr>
        <w:rPr>
          <w:rFonts w:ascii="Imprima" w:hAnsi="Imprima"/>
          <w:b/>
          <w:sz w:val="20"/>
          <w:szCs w:val="20"/>
        </w:rPr>
      </w:pPr>
      <w:hyperlink r:id="rId6" w:history="1">
        <w:r w:rsidR="001029A1" w:rsidRPr="00C37665">
          <w:rPr>
            <w:rStyle w:val="Hiperligao"/>
            <w:rFonts w:ascii="Imprima" w:hAnsi="Imprima"/>
            <w:sz w:val="20"/>
            <w:szCs w:val="20"/>
          </w:rPr>
          <w:t>https://www.facebook.com/ealusofono/</w:t>
        </w:r>
      </w:hyperlink>
    </w:p>
    <w:p w:rsidR="001029A1" w:rsidRPr="00C37665" w:rsidRDefault="001029A1" w:rsidP="00BA4F54">
      <w:pPr>
        <w:rPr>
          <w:rFonts w:ascii="Imprima" w:hAnsi="Imprima"/>
          <w:b/>
          <w:sz w:val="20"/>
          <w:szCs w:val="20"/>
        </w:rPr>
      </w:pPr>
    </w:p>
    <w:p w:rsidR="006B0512" w:rsidRPr="00C37665" w:rsidRDefault="006B0512" w:rsidP="00BA4F54">
      <w:pPr>
        <w:rPr>
          <w:rFonts w:ascii="Imprima" w:hAnsi="Imprima"/>
          <w:b/>
        </w:rPr>
      </w:pPr>
    </w:p>
    <w:p w:rsidR="006B0512" w:rsidRPr="00C37665" w:rsidRDefault="006B0512" w:rsidP="00BA4F54">
      <w:pPr>
        <w:rPr>
          <w:rFonts w:ascii="Imprima" w:hAnsi="Imprima"/>
          <w:b/>
          <w:sz w:val="28"/>
          <w:szCs w:val="28"/>
        </w:rPr>
      </w:pPr>
      <w:r w:rsidRPr="00C37665">
        <w:rPr>
          <w:rFonts w:ascii="Imprima" w:hAnsi="Imprima"/>
          <w:b/>
          <w:sz w:val="28"/>
          <w:szCs w:val="28"/>
        </w:rPr>
        <w:t>PRAZOS</w:t>
      </w:r>
    </w:p>
    <w:p w:rsidR="006B0512" w:rsidRPr="00A31FBA" w:rsidRDefault="006B0512" w:rsidP="006B0512">
      <w:pPr>
        <w:shd w:val="clear" w:color="auto" w:fill="FFFFFF"/>
        <w:rPr>
          <w:rFonts w:ascii="Imprima" w:eastAsia="Times New Roman" w:hAnsi="Imprima" w:cs="Courier New"/>
          <w:szCs w:val="24"/>
          <w:lang w:eastAsia="pt-BR"/>
        </w:rPr>
      </w:pPr>
      <w:r w:rsidRPr="00A31FBA">
        <w:rPr>
          <w:rFonts w:ascii="Imprima" w:eastAsia="Times New Roman" w:hAnsi="Imprima" w:cs="Courier New"/>
          <w:bCs/>
          <w:szCs w:val="24"/>
          <w:lang w:eastAsia="pt-BR"/>
        </w:rPr>
        <w:t xml:space="preserve">1ª chamada: </w:t>
      </w:r>
      <w:r w:rsidR="00A31FBA" w:rsidRPr="00A31FBA">
        <w:rPr>
          <w:rFonts w:ascii="Imprima" w:eastAsia="Times New Roman" w:hAnsi="Imprima" w:cs="Courier New"/>
          <w:bCs/>
          <w:szCs w:val="24"/>
          <w:lang w:eastAsia="pt-BR"/>
        </w:rPr>
        <w:t>5</w:t>
      </w:r>
      <w:r w:rsidRPr="00A31FBA">
        <w:rPr>
          <w:rFonts w:ascii="Imprima" w:eastAsia="Times New Roman" w:hAnsi="Imprima" w:cs="Courier New"/>
          <w:bCs/>
          <w:szCs w:val="24"/>
          <w:lang w:eastAsia="pt-BR"/>
        </w:rPr>
        <w:t xml:space="preserve"> de </w:t>
      </w:r>
      <w:r w:rsidR="00A31FBA" w:rsidRPr="00A31FBA">
        <w:rPr>
          <w:rFonts w:ascii="Imprima" w:eastAsia="Times New Roman" w:hAnsi="Imprima" w:cs="Courier New"/>
          <w:bCs/>
          <w:szCs w:val="24"/>
          <w:lang w:eastAsia="pt-BR"/>
        </w:rPr>
        <w:t xml:space="preserve">Agosto </w:t>
      </w:r>
      <w:r w:rsidRPr="00A31FBA">
        <w:rPr>
          <w:rFonts w:ascii="Imprima" w:eastAsia="Times New Roman" w:hAnsi="Imprima" w:cs="Courier New"/>
          <w:bCs/>
          <w:szCs w:val="24"/>
          <w:lang w:eastAsia="pt-BR"/>
        </w:rPr>
        <w:t>201</w:t>
      </w:r>
      <w:r w:rsidR="004E7421" w:rsidRPr="00A31FBA">
        <w:rPr>
          <w:rFonts w:ascii="Imprima" w:eastAsia="Times New Roman" w:hAnsi="Imprima" w:cs="Courier New"/>
          <w:bCs/>
          <w:szCs w:val="24"/>
          <w:lang w:eastAsia="pt-BR"/>
        </w:rPr>
        <w:t>9</w:t>
      </w:r>
    </w:p>
    <w:p w:rsidR="006B0512" w:rsidRPr="00A31FBA" w:rsidRDefault="006B0512" w:rsidP="00BA4F54">
      <w:pPr>
        <w:rPr>
          <w:rFonts w:ascii="Imprima" w:hAnsi="Imprima"/>
          <w:b/>
        </w:rPr>
      </w:pPr>
    </w:p>
    <w:p w:rsidR="006B0512" w:rsidRPr="00A31FBA" w:rsidRDefault="006B0512" w:rsidP="00A31FBA">
      <w:pPr>
        <w:rPr>
          <w:rFonts w:ascii="Imprima" w:hAnsi="Imprima"/>
          <w:lang w:val="en-GB"/>
        </w:rPr>
      </w:pPr>
      <w:r w:rsidRPr="00A31FBA">
        <w:rPr>
          <w:rFonts w:ascii="Imprima" w:hAnsi="Imprima"/>
          <w:b/>
          <w:sz w:val="28"/>
          <w:szCs w:val="28"/>
        </w:rPr>
        <w:t>SUBMISSÃO</w:t>
      </w:r>
      <w:r w:rsidRPr="00A31FBA">
        <w:rPr>
          <w:rFonts w:ascii="Imprima" w:hAnsi="Imprima"/>
          <w:b/>
        </w:rPr>
        <w:t xml:space="preserve"> </w:t>
      </w:r>
    </w:p>
    <w:p w:rsidR="004D5A5D" w:rsidRPr="00C37665" w:rsidRDefault="004D5A5D" w:rsidP="00BA4F54">
      <w:pPr>
        <w:rPr>
          <w:rFonts w:ascii="Imprima" w:hAnsi="Imprima"/>
          <w:lang w:val="en-GB"/>
        </w:rPr>
      </w:pPr>
    </w:p>
    <w:p w:rsidR="00764CB0" w:rsidRPr="00C37665" w:rsidRDefault="00764CB0" w:rsidP="00BA4F54">
      <w:pPr>
        <w:rPr>
          <w:rFonts w:ascii="Imprima" w:hAnsi="Imprima"/>
          <w:b/>
          <w:sz w:val="28"/>
          <w:szCs w:val="28"/>
        </w:rPr>
      </w:pPr>
      <w:r w:rsidRPr="00C37665">
        <w:rPr>
          <w:rFonts w:ascii="Imprima" w:hAnsi="Imprima"/>
          <w:b/>
          <w:sz w:val="28"/>
          <w:szCs w:val="28"/>
        </w:rPr>
        <w:t>NORMAS EDITORIAIS</w:t>
      </w:r>
    </w:p>
    <w:p w:rsidR="00BA4F54" w:rsidRPr="00C37665" w:rsidRDefault="00BA4F54" w:rsidP="001601B7">
      <w:pPr>
        <w:jc w:val="both"/>
        <w:rPr>
          <w:rFonts w:ascii="Imprima" w:hAnsi="Imprima"/>
        </w:rPr>
      </w:pPr>
      <w:r w:rsidRPr="00C37665">
        <w:rPr>
          <w:rFonts w:ascii="Imprima" w:hAnsi="Imprima"/>
        </w:rPr>
        <w:t xml:space="preserve">1. Os e as autoras </w:t>
      </w:r>
      <w:r w:rsidR="004D5A5D" w:rsidRPr="00C37665">
        <w:rPr>
          <w:rFonts w:ascii="Imprima" w:hAnsi="Imprima"/>
        </w:rPr>
        <w:t xml:space="preserve">devem remeter </w:t>
      </w:r>
      <w:r w:rsidRPr="00C37665">
        <w:rPr>
          <w:rFonts w:ascii="Imprima" w:hAnsi="Imprima"/>
        </w:rPr>
        <w:t xml:space="preserve">os originais em </w:t>
      </w:r>
      <w:r w:rsidR="007010A4" w:rsidRPr="00C37665">
        <w:rPr>
          <w:rFonts w:ascii="Imprima" w:hAnsi="Imprima"/>
        </w:rPr>
        <w:t>galego, castelhano ou português</w:t>
      </w:r>
      <w:r w:rsidRPr="00C37665">
        <w:rPr>
          <w:rFonts w:ascii="Imprima" w:hAnsi="Imprima"/>
        </w:rPr>
        <w:t xml:space="preserve"> </w:t>
      </w:r>
      <w:r w:rsidR="007010A4" w:rsidRPr="00C37665">
        <w:rPr>
          <w:rFonts w:ascii="Imprima" w:hAnsi="Imprima"/>
        </w:rPr>
        <w:t xml:space="preserve">- </w:t>
      </w:r>
      <w:r w:rsidRPr="00C37665">
        <w:rPr>
          <w:rFonts w:ascii="Imprima" w:hAnsi="Imprima"/>
        </w:rPr>
        <w:t>que devem ser inéditos- à redação da revista, ind</w:t>
      </w:r>
      <w:r w:rsidR="007010A4" w:rsidRPr="00C37665">
        <w:rPr>
          <w:rFonts w:ascii="Imprima" w:hAnsi="Imprima"/>
        </w:rPr>
        <w:t>icando um endereço de contato e/</w:t>
      </w:r>
      <w:r w:rsidRPr="00C37665">
        <w:rPr>
          <w:rFonts w:ascii="Imprima" w:hAnsi="Imprima"/>
        </w:rPr>
        <w:t>ou endereço de e-mail. Recomenda-se que os textos tenham relevantes contribuições no âmbito educacional e ambiental, com originalidade e o rigor teórico. Cada artigo é examinado por, pelo menos, um membro do Conselho Científico ou especialista, que pode emitir recomendações pertinentes. Os autores e autoras serão informados sobre a publicação de seu trabalho.</w:t>
      </w:r>
    </w:p>
    <w:p w:rsidR="00BA4F54" w:rsidRPr="00C37665" w:rsidRDefault="00BA4F54" w:rsidP="001601B7">
      <w:pPr>
        <w:jc w:val="both"/>
        <w:rPr>
          <w:rFonts w:ascii="Imprima" w:hAnsi="Imprima"/>
        </w:rPr>
      </w:pPr>
    </w:p>
    <w:p w:rsidR="00BA4F54" w:rsidRPr="00C37665" w:rsidRDefault="00BA4F54" w:rsidP="001601B7">
      <w:pPr>
        <w:jc w:val="both"/>
        <w:rPr>
          <w:rFonts w:ascii="Imprima" w:hAnsi="Imprima"/>
        </w:rPr>
      </w:pPr>
      <w:r w:rsidRPr="00C37665">
        <w:rPr>
          <w:rFonts w:ascii="Imprima" w:hAnsi="Imprima"/>
        </w:rPr>
        <w:t xml:space="preserve">2. A extensão dos trabalhos não </w:t>
      </w:r>
      <w:r w:rsidR="007010A4" w:rsidRPr="00C37665">
        <w:rPr>
          <w:rFonts w:ascii="Imprima" w:hAnsi="Imprima"/>
        </w:rPr>
        <w:t xml:space="preserve">deve </w:t>
      </w:r>
      <w:r w:rsidRPr="00C37665">
        <w:rPr>
          <w:rFonts w:ascii="Imprima" w:hAnsi="Imprima"/>
        </w:rPr>
        <w:t xml:space="preserve">exceder </w:t>
      </w:r>
      <w:r w:rsidR="00B459F5">
        <w:rPr>
          <w:rFonts w:ascii="Imprima" w:hAnsi="Imprima"/>
          <w:b/>
        </w:rPr>
        <w:t>as 10 páginas</w:t>
      </w:r>
      <w:r w:rsidRPr="001601B7">
        <w:rPr>
          <w:rFonts w:ascii="Imprima" w:hAnsi="Imprima"/>
          <w:b/>
        </w:rPr>
        <w:t>,</w:t>
      </w:r>
      <w:r w:rsidRPr="001601B7">
        <w:rPr>
          <w:rFonts w:ascii="Imprima" w:hAnsi="Imprima"/>
        </w:rPr>
        <w:t xml:space="preserve"> </w:t>
      </w:r>
      <w:r w:rsidRPr="00C37665">
        <w:rPr>
          <w:rFonts w:ascii="Imprima" w:hAnsi="Imprima"/>
        </w:rPr>
        <w:t xml:space="preserve">incluindo quadros, fotografias, resumo, bibliografia etc. Os originais devem ser em </w:t>
      </w:r>
      <w:r w:rsidR="007010A4" w:rsidRPr="00C37665">
        <w:rPr>
          <w:rFonts w:ascii="Imprima" w:hAnsi="Imprima"/>
        </w:rPr>
        <w:t xml:space="preserve">enviados em Word, </w:t>
      </w:r>
      <w:r w:rsidRPr="00C37665">
        <w:rPr>
          <w:rFonts w:ascii="Imprima" w:hAnsi="Imprima"/>
        </w:rPr>
        <w:t xml:space="preserve">Times New Roman ou Arial, tamanho 12, </w:t>
      </w:r>
      <w:r w:rsidR="007010A4" w:rsidRPr="00C37665">
        <w:rPr>
          <w:rFonts w:ascii="Imprima" w:hAnsi="Imprima"/>
        </w:rPr>
        <w:t>espaçamento simples</w:t>
      </w:r>
      <w:r w:rsidRPr="00C37665">
        <w:rPr>
          <w:rFonts w:ascii="Imprima" w:hAnsi="Imprima"/>
        </w:rPr>
        <w:t>. Eles devem ter um breve resumo (até 200 palavras) em galego, castelhano ou português e em in</w:t>
      </w:r>
      <w:r w:rsidR="007010A4" w:rsidRPr="00C37665">
        <w:rPr>
          <w:rFonts w:ascii="Imprima" w:hAnsi="Imprima"/>
        </w:rPr>
        <w:t>glês, acompanhado de até 5 palav</w:t>
      </w:r>
      <w:r w:rsidRPr="00C37665">
        <w:rPr>
          <w:rFonts w:ascii="Imprima" w:hAnsi="Imprima"/>
        </w:rPr>
        <w:t>ras</w:t>
      </w:r>
      <w:r w:rsidR="007010A4" w:rsidRPr="00C37665">
        <w:rPr>
          <w:rFonts w:ascii="Imprima" w:hAnsi="Imprima"/>
        </w:rPr>
        <w:t>-</w:t>
      </w:r>
      <w:r w:rsidRPr="00C37665">
        <w:rPr>
          <w:rFonts w:ascii="Imprima" w:hAnsi="Imprima"/>
        </w:rPr>
        <w:t>chave em dois dos idiomas eleitos.</w:t>
      </w:r>
    </w:p>
    <w:p w:rsidR="00BA4F54" w:rsidRPr="00C37665" w:rsidRDefault="00BA4F54" w:rsidP="001601B7">
      <w:pPr>
        <w:jc w:val="both"/>
        <w:rPr>
          <w:rFonts w:ascii="Imprima" w:hAnsi="Imprima"/>
        </w:rPr>
      </w:pPr>
    </w:p>
    <w:p w:rsidR="00BA4F54" w:rsidRPr="00C37665" w:rsidRDefault="00BA4F54" w:rsidP="001601B7">
      <w:pPr>
        <w:jc w:val="both"/>
        <w:rPr>
          <w:rFonts w:ascii="Imprima" w:hAnsi="Imprima"/>
        </w:rPr>
      </w:pPr>
      <w:r w:rsidRPr="00C37665">
        <w:rPr>
          <w:rFonts w:ascii="Imprima" w:hAnsi="Imprima"/>
        </w:rPr>
        <w:t xml:space="preserve">3. As citações no texto devem </w:t>
      </w:r>
      <w:r w:rsidR="007010A4" w:rsidRPr="00C37665">
        <w:rPr>
          <w:rFonts w:ascii="Imprima" w:hAnsi="Imprima"/>
        </w:rPr>
        <w:t>v</w:t>
      </w:r>
      <w:r w:rsidRPr="00C37665">
        <w:rPr>
          <w:rFonts w:ascii="Imprima" w:hAnsi="Imprima"/>
        </w:rPr>
        <w:t xml:space="preserve">ir entre aspas, seguidas </w:t>
      </w:r>
      <w:r w:rsidR="007010A4" w:rsidRPr="00C37665">
        <w:rPr>
          <w:rFonts w:ascii="Imprima" w:hAnsi="Imprima"/>
        </w:rPr>
        <w:t>dos sobrenomes das/dos autores(as), ano da publicação e página</w:t>
      </w:r>
      <w:r w:rsidRPr="00C37665">
        <w:rPr>
          <w:rFonts w:ascii="Imprima" w:hAnsi="Imprima"/>
        </w:rPr>
        <w:t>(s). Ao final do trabalho serão incluídas as referências bibliográficas, por ordem alfabética, que deverão adotar a seguinte modalidade:</w:t>
      </w:r>
    </w:p>
    <w:p w:rsidR="00BA4F54" w:rsidRPr="00C37665" w:rsidRDefault="00BA4F54" w:rsidP="001601B7">
      <w:pPr>
        <w:jc w:val="both"/>
        <w:rPr>
          <w:rFonts w:ascii="Imprima" w:hAnsi="Imprima"/>
        </w:rPr>
      </w:pPr>
    </w:p>
    <w:p w:rsidR="00BA4F54" w:rsidRPr="00C37665" w:rsidRDefault="00BA4F54" w:rsidP="001601B7">
      <w:pPr>
        <w:ind w:left="567"/>
        <w:jc w:val="both"/>
        <w:rPr>
          <w:rFonts w:ascii="Imprima" w:hAnsi="Imprima"/>
        </w:rPr>
      </w:pPr>
      <w:r w:rsidRPr="00C37665">
        <w:rPr>
          <w:rFonts w:ascii="Imprima" w:hAnsi="Imprima"/>
          <w:i/>
        </w:rPr>
        <w:t>a. Livros:</w:t>
      </w:r>
      <w:r w:rsidR="007010A4" w:rsidRPr="00C37665">
        <w:rPr>
          <w:rFonts w:ascii="Imprima" w:hAnsi="Imprima"/>
        </w:rPr>
        <w:t xml:space="preserve"> Sobrenome</w:t>
      </w:r>
      <w:r w:rsidRPr="00C37665">
        <w:rPr>
          <w:rFonts w:ascii="Imprima" w:hAnsi="Imprima"/>
        </w:rPr>
        <w:t>(s</w:t>
      </w:r>
      <w:r w:rsidR="007010A4" w:rsidRPr="00C37665">
        <w:rPr>
          <w:rFonts w:ascii="Imprima" w:hAnsi="Imprima"/>
        </w:rPr>
        <w:t>) e</w:t>
      </w:r>
      <w:r w:rsidR="004D5A5D" w:rsidRPr="00C37665">
        <w:rPr>
          <w:rFonts w:ascii="Imprima" w:hAnsi="Imprima"/>
        </w:rPr>
        <w:t>,</w:t>
      </w:r>
      <w:r w:rsidR="007010A4" w:rsidRPr="00C37665">
        <w:rPr>
          <w:rFonts w:ascii="Imprima" w:hAnsi="Imprima"/>
        </w:rPr>
        <w:t xml:space="preserve"> iniciais ou o nome dos autor</w:t>
      </w:r>
      <w:r w:rsidRPr="00C37665">
        <w:rPr>
          <w:rFonts w:ascii="Imprima" w:hAnsi="Imprima"/>
        </w:rPr>
        <w:t>(es)</w:t>
      </w:r>
      <w:r w:rsidR="004D5A5D" w:rsidRPr="00C37665">
        <w:rPr>
          <w:rFonts w:ascii="Imprima" w:hAnsi="Imprima"/>
        </w:rPr>
        <w:t>,</w:t>
      </w:r>
      <w:r w:rsidRPr="00C37665">
        <w:rPr>
          <w:rFonts w:ascii="Imprima" w:hAnsi="Imprima"/>
        </w:rPr>
        <w:t xml:space="preserve"> separado por vírgula, data de edição entre parênteses, dois pontos, título do livro em itálico, ponto, local de edição, </w:t>
      </w:r>
      <w:r w:rsidR="007010A4" w:rsidRPr="00C37665">
        <w:rPr>
          <w:rFonts w:ascii="Imprima" w:hAnsi="Imprima"/>
        </w:rPr>
        <w:t>vírgula</w:t>
      </w:r>
      <w:r w:rsidRPr="00C37665">
        <w:rPr>
          <w:rFonts w:ascii="Imprima" w:hAnsi="Imprima"/>
        </w:rPr>
        <w:t>, editorial, po</w:t>
      </w:r>
      <w:r w:rsidR="007010A4" w:rsidRPr="00C37665">
        <w:rPr>
          <w:rFonts w:ascii="Imprima" w:hAnsi="Imprima"/>
        </w:rPr>
        <w:t>nto. Se há dois ou mais autores</w:t>
      </w:r>
      <w:r w:rsidRPr="00C37665">
        <w:rPr>
          <w:rFonts w:ascii="Imprima" w:hAnsi="Imprima"/>
        </w:rPr>
        <w:t>(es), irão separados entre si por ponto e vírgula.</w:t>
      </w:r>
    </w:p>
    <w:p w:rsidR="00BA4F54" w:rsidRPr="00C37665" w:rsidRDefault="00BA4F54" w:rsidP="001601B7">
      <w:pPr>
        <w:ind w:left="567"/>
        <w:jc w:val="both"/>
        <w:rPr>
          <w:rFonts w:ascii="Imprima" w:hAnsi="Imprima"/>
        </w:rPr>
      </w:pPr>
    </w:p>
    <w:p w:rsidR="00BA4F54" w:rsidRPr="00C37665" w:rsidRDefault="00BA4F54" w:rsidP="001601B7">
      <w:pPr>
        <w:ind w:left="567"/>
        <w:jc w:val="both"/>
        <w:rPr>
          <w:rFonts w:ascii="Imprima" w:hAnsi="Imprima"/>
        </w:rPr>
      </w:pPr>
      <w:r w:rsidRPr="00C37665">
        <w:rPr>
          <w:rFonts w:ascii="Imprima" w:hAnsi="Imprima"/>
          <w:i/>
        </w:rPr>
        <w:t>b. Revistas:</w:t>
      </w:r>
      <w:r w:rsidR="007010A4" w:rsidRPr="00C37665">
        <w:rPr>
          <w:rFonts w:ascii="Imprima" w:hAnsi="Imprima"/>
        </w:rPr>
        <w:t xml:space="preserve"> Sobrenome(s) e nome do/a(s) autor/a</w:t>
      </w:r>
      <w:r w:rsidRPr="00C37665">
        <w:rPr>
          <w:rFonts w:ascii="Imprima" w:hAnsi="Imprima"/>
        </w:rPr>
        <w:t xml:space="preserve">(s) separado por vírgula, data de edição entre parênteses, dois pontos, o título do artigo entre aspas, </w:t>
      </w:r>
      <w:r w:rsidR="007010A4" w:rsidRPr="00C37665">
        <w:rPr>
          <w:rFonts w:ascii="Imprima" w:hAnsi="Imprima"/>
        </w:rPr>
        <w:t>vírgula,</w:t>
      </w:r>
      <w:r w:rsidRPr="00C37665">
        <w:rPr>
          <w:rFonts w:ascii="Imprima" w:hAnsi="Imprima"/>
        </w:rPr>
        <w:t xml:space="preserve"> "em", seguido do nome da revista em itálico, </w:t>
      </w:r>
      <w:r w:rsidR="007010A4" w:rsidRPr="00C37665">
        <w:rPr>
          <w:rFonts w:ascii="Imprima" w:hAnsi="Imprima"/>
        </w:rPr>
        <w:t>vírgula</w:t>
      </w:r>
      <w:r w:rsidRPr="00C37665">
        <w:rPr>
          <w:rFonts w:ascii="Imprima" w:hAnsi="Imprima"/>
        </w:rPr>
        <w:t xml:space="preserve">, número da revista, </w:t>
      </w:r>
      <w:r w:rsidR="007010A4" w:rsidRPr="00C37665">
        <w:rPr>
          <w:rFonts w:ascii="Imprima" w:hAnsi="Imprima"/>
        </w:rPr>
        <w:t>vírgula</w:t>
      </w:r>
      <w:r w:rsidRPr="00C37665">
        <w:rPr>
          <w:rFonts w:ascii="Imprima" w:hAnsi="Imprima"/>
        </w:rPr>
        <w:t>, e p. que compreende o trabalho na revista. Se há dois ou mais autores, estes irão separados entre si por ponto e vírgula.</w:t>
      </w:r>
    </w:p>
    <w:p w:rsidR="00BA4F54" w:rsidRPr="00C37665" w:rsidRDefault="00BA4F54" w:rsidP="001601B7">
      <w:pPr>
        <w:ind w:left="567"/>
        <w:jc w:val="both"/>
        <w:rPr>
          <w:rFonts w:ascii="Imprima" w:hAnsi="Imprima"/>
        </w:rPr>
      </w:pPr>
    </w:p>
    <w:p w:rsidR="00BA4F54" w:rsidRPr="00C37665" w:rsidRDefault="00BA4F54" w:rsidP="001601B7">
      <w:pPr>
        <w:ind w:left="567"/>
        <w:jc w:val="both"/>
        <w:rPr>
          <w:rFonts w:ascii="Imprima" w:hAnsi="Imprima"/>
        </w:rPr>
      </w:pPr>
      <w:r w:rsidRPr="00C37665">
        <w:rPr>
          <w:rFonts w:ascii="Imprima" w:hAnsi="Imprima"/>
          <w:i/>
        </w:rPr>
        <w:lastRenderedPageBreak/>
        <w:t>c. As notas</w:t>
      </w:r>
      <w:r w:rsidRPr="00C37665">
        <w:rPr>
          <w:rFonts w:ascii="Imprima" w:hAnsi="Imprima"/>
        </w:rPr>
        <w:t xml:space="preserve"> </w:t>
      </w:r>
      <w:r w:rsidR="007010A4" w:rsidRPr="00C37665">
        <w:rPr>
          <w:rFonts w:ascii="Imprima" w:hAnsi="Imprima"/>
        </w:rPr>
        <w:t xml:space="preserve">são numeradas </w:t>
      </w:r>
      <w:r w:rsidRPr="00C37665">
        <w:rPr>
          <w:rFonts w:ascii="Imprima" w:hAnsi="Imprima"/>
        </w:rPr>
        <w:t xml:space="preserve">consecutivamente </w:t>
      </w:r>
      <w:r w:rsidR="007010A4" w:rsidRPr="00C37665">
        <w:rPr>
          <w:rFonts w:ascii="Imprima" w:hAnsi="Imprima"/>
        </w:rPr>
        <w:t xml:space="preserve">ao final </w:t>
      </w:r>
      <w:r w:rsidRPr="00C37665">
        <w:rPr>
          <w:rFonts w:ascii="Imprima" w:hAnsi="Imprima"/>
        </w:rPr>
        <w:t>de cada página. Evitar o número excessivo de notas explicativas.</w:t>
      </w:r>
    </w:p>
    <w:p w:rsidR="00BA4F54" w:rsidRPr="00C37665" w:rsidRDefault="00BA4F54" w:rsidP="001601B7">
      <w:pPr>
        <w:ind w:left="567"/>
        <w:jc w:val="both"/>
        <w:rPr>
          <w:rFonts w:ascii="Imprima" w:hAnsi="Imprima"/>
        </w:rPr>
      </w:pPr>
    </w:p>
    <w:p w:rsidR="00BA4F54" w:rsidRPr="00C37665" w:rsidRDefault="00BA4F54" w:rsidP="001601B7">
      <w:pPr>
        <w:ind w:left="567"/>
        <w:jc w:val="both"/>
        <w:rPr>
          <w:rFonts w:ascii="Imprima" w:hAnsi="Imprima"/>
        </w:rPr>
      </w:pPr>
      <w:r w:rsidRPr="00C37665">
        <w:rPr>
          <w:rFonts w:ascii="Imprima" w:hAnsi="Imprima"/>
          <w:i/>
        </w:rPr>
        <w:t>d. Os esquemas</w:t>
      </w:r>
      <w:r w:rsidRPr="00C37665">
        <w:rPr>
          <w:rFonts w:ascii="Imprima" w:hAnsi="Imprima"/>
        </w:rPr>
        <w:t xml:space="preserve">, desenhos, gráficos, fotografias etc. </w:t>
      </w:r>
      <w:r w:rsidR="004D5A5D" w:rsidRPr="00C37665">
        <w:rPr>
          <w:rFonts w:ascii="Imprima" w:hAnsi="Imprima"/>
        </w:rPr>
        <w:t xml:space="preserve">devem </w:t>
      </w:r>
      <w:r w:rsidRPr="00C37665">
        <w:rPr>
          <w:rFonts w:ascii="Imprima" w:hAnsi="Imprima"/>
        </w:rPr>
        <w:t>se apresentar em preto e branco</w:t>
      </w:r>
      <w:r w:rsidR="004D5A5D" w:rsidRPr="00C37665">
        <w:rPr>
          <w:rFonts w:ascii="Imprima" w:hAnsi="Imprima"/>
        </w:rPr>
        <w:t>, devidamente enumerados conforme anunciado no texto</w:t>
      </w:r>
      <w:r w:rsidRPr="00C37665">
        <w:rPr>
          <w:rFonts w:ascii="Imprima" w:hAnsi="Imprima"/>
        </w:rPr>
        <w:t>.</w:t>
      </w:r>
    </w:p>
    <w:p w:rsidR="00BA4F54" w:rsidRPr="00C37665" w:rsidRDefault="00BA4F54" w:rsidP="001601B7">
      <w:pPr>
        <w:jc w:val="both"/>
        <w:rPr>
          <w:rFonts w:ascii="Imprima" w:hAnsi="Imprima"/>
        </w:rPr>
      </w:pPr>
    </w:p>
    <w:p w:rsidR="00BA4F54" w:rsidRPr="00C37665" w:rsidRDefault="00BA4F54" w:rsidP="001601B7">
      <w:pPr>
        <w:jc w:val="both"/>
        <w:rPr>
          <w:rFonts w:ascii="Imprima" w:hAnsi="Imprima"/>
        </w:rPr>
      </w:pPr>
      <w:r w:rsidRPr="00C37665">
        <w:rPr>
          <w:rFonts w:ascii="Imprima" w:hAnsi="Imprima"/>
        </w:rPr>
        <w:t>4. Os originais podem escrever em galego, castelhano ou português e serão publicados em galego ou português.</w:t>
      </w:r>
    </w:p>
    <w:p w:rsidR="00BA4F54" w:rsidRPr="00C37665" w:rsidRDefault="00BA4F54" w:rsidP="001601B7">
      <w:pPr>
        <w:jc w:val="both"/>
        <w:rPr>
          <w:rFonts w:ascii="Imprima" w:hAnsi="Imprima"/>
        </w:rPr>
      </w:pPr>
    </w:p>
    <w:p w:rsidR="00BA4F54" w:rsidRPr="00C37665" w:rsidRDefault="00BA4F54" w:rsidP="001601B7">
      <w:pPr>
        <w:jc w:val="both"/>
        <w:rPr>
          <w:rFonts w:ascii="Imprima" w:hAnsi="Imprima"/>
        </w:rPr>
      </w:pPr>
      <w:r w:rsidRPr="00C37665">
        <w:rPr>
          <w:rFonts w:ascii="Imprima" w:hAnsi="Imprima"/>
        </w:rPr>
        <w:t>5. O Conselho de Redação reserva-se o direito de introduzir as modificações que considere oportunas na aplicação das regras publicadas. Os originais enviados não serão devolvidos. Os textos que não estiveram de acordo com a linha editorial ou as normas gerais não serão aceitos.</w:t>
      </w:r>
    </w:p>
    <w:p w:rsidR="007010A4" w:rsidRPr="00C37665" w:rsidRDefault="007010A4" w:rsidP="001601B7">
      <w:pPr>
        <w:jc w:val="both"/>
        <w:rPr>
          <w:rFonts w:ascii="Imprima" w:hAnsi="Imprima"/>
          <w:color w:val="000000" w:themeColor="text1"/>
        </w:rPr>
      </w:pPr>
    </w:p>
    <w:p w:rsidR="007010A4" w:rsidRPr="001601B7" w:rsidRDefault="007010A4" w:rsidP="001601B7">
      <w:pPr>
        <w:jc w:val="both"/>
        <w:rPr>
          <w:rFonts w:ascii="Imprima" w:hAnsi="Imprima" w:cs="Arial"/>
          <w:szCs w:val="24"/>
          <w:shd w:val="clear" w:color="auto" w:fill="FFFFFF"/>
        </w:rPr>
      </w:pPr>
      <w:r w:rsidRPr="001601B7">
        <w:rPr>
          <w:rFonts w:ascii="Imprima" w:hAnsi="Imprima"/>
          <w:szCs w:val="24"/>
        </w:rPr>
        <w:t xml:space="preserve">6. O artigo deve ser enviado em formato word, por e-mail, para: </w:t>
      </w:r>
      <w:r w:rsidR="001601B7" w:rsidRPr="001601B7">
        <w:rPr>
          <w:rFonts w:ascii="Imprima" w:hAnsi="Imprima"/>
          <w:szCs w:val="24"/>
        </w:rPr>
        <w:t>ealusofono@gmail.com</w:t>
      </w:r>
    </w:p>
    <w:p w:rsidR="00E23D04" w:rsidRPr="00C37665" w:rsidRDefault="00E23D04" w:rsidP="001601B7">
      <w:pPr>
        <w:jc w:val="both"/>
        <w:rPr>
          <w:rFonts w:ascii="Imprima" w:hAnsi="Imprima" w:cs="Arial"/>
          <w:color w:val="000000" w:themeColor="text1"/>
          <w:szCs w:val="24"/>
          <w:shd w:val="clear" w:color="auto" w:fill="FFFFFF"/>
        </w:rPr>
      </w:pPr>
    </w:p>
    <w:p w:rsidR="001029A1" w:rsidRPr="00C37665" w:rsidRDefault="001029A1" w:rsidP="001601B7">
      <w:pPr>
        <w:jc w:val="both"/>
        <w:rPr>
          <w:rFonts w:ascii="Imprima" w:hAnsi="Imprima" w:cs="Arial"/>
          <w:sz w:val="32"/>
          <w:szCs w:val="32"/>
          <w:shd w:val="clear" w:color="auto" w:fill="FFFFFF"/>
        </w:rPr>
      </w:pPr>
    </w:p>
    <w:p w:rsidR="001029A1" w:rsidRPr="00C37665" w:rsidRDefault="001029A1" w:rsidP="001601B7">
      <w:pPr>
        <w:jc w:val="both"/>
        <w:rPr>
          <w:rFonts w:ascii="Imprima" w:hAnsi="Imprima"/>
          <w:color w:val="000000" w:themeColor="text1"/>
          <w:szCs w:val="24"/>
        </w:rPr>
      </w:pPr>
      <w:bookmarkStart w:id="0" w:name="_GoBack"/>
      <w:bookmarkEnd w:id="0"/>
    </w:p>
    <w:sectPr w:rsidR="001029A1" w:rsidRPr="00C3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li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ma">
    <w:charset w:val="00"/>
    <w:family w:val="auto"/>
    <w:pitch w:val="variable"/>
    <w:sig w:usb0="800000AF" w:usb1="5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54"/>
    <w:rsid w:val="001029A1"/>
    <w:rsid w:val="001601B7"/>
    <w:rsid w:val="001D240A"/>
    <w:rsid w:val="001F7B1C"/>
    <w:rsid w:val="004D5A5D"/>
    <w:rsid w:val="004E7421"/>
    <w:rsid w:val="005C2654"/>
    <w:rsid w:val="00637444"/>
    <w:rsid w:val="00672F26"/>
    <w:rsid w:val="006B0512"/>
    <w:rsid w:val="006B146C"/>
    <w:rsid w:val="007010A4"/>
    <w:rsid w:val="00733F0C"/>
    <w:rsid w:val="00764CB0"/>
    <w:rsid w:val="00845B28"/>
    <w:rsid w:val="00922F60"/>
    <w:rsid w:val="009850D5"/>
    <w:rsid w:val="00A27373"/>
    <w:rsid w:val="00A31FBA"/>
    <w:rsid w:val="00B459F5"/>
    <w:rsid w:val="00BA4F54"/>
    <w:rsid w:val="00BB559E"/>
    <w:rsid w:val="00C107BF"/>
    <w:rsid w:val="00C37665"/>
    <w:rsid w:val="00CB0DC3"/>
    <w:rsid w:val="00E23D04"/>
    <w:rsid w:val="00E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C625"/>
  <w15:docId w15:val="{62DC1223-44BF-4316-9702-9AB202D1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lius" w:eastAsiaTheme="minorHAnsi" w:hAnsi="Delius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010A4"/>
    <w:rPr>
      <w:color w:val="0563C1" w:themeColor="hyperlink"/>
      <w:u w:val="single"/>
    </w:rPr>
  </w:style>
  <w:style w:type="character" w:customStyle="1" w:styleId="Mention">
    <w:name w:val="Mention"/>
    <w:basedOn w:val="Tipodeletrapredefinidodopargrafo"/>
    <w:uiPriority w:val="99"/>
    <w:semiHidden/>
    <w:unhideWhenUsed/>
    <w:rsid w:val="007010A4"/>
    <w:rPr>
      <w:color w:val="2B579A"/>
      <w:shd w:val="clear" w:color="auto" w:fill="E6E6E6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E23D04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E3FA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3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alusofono/" TargetMode="External"/><Relationship Id="rId5" Type="http://schemas.openxmlformats.org/officeDocument/2006/relationships/hyperlink" Target="http://www.ealusofono.org/" TargetMode="External"/><Relationship Id="rId4" Type="http://schemas.openxmlformats.org/officeDocument/2006/relationships/hyperlink" Target="http://www.ceida.org/revista-ambientalmente-sustentable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Sato</dc:creator>
  <cp:lastModifiedBy>Ana</cp:lastModifiedBy>
  <cp:revision>5</cp:revision>
  <cp:lastPrinted>2019-04-29T10:01:00Z</cp:lastPrinted>
  <dcterms:created xsi:type="dcterms:W3CDTF">2019-04-13T13:20:00Z</dcterms:created>
  <dcterms:modified xsi:type="dcterms:W3CDTF">2019-04-29T13:44:00Z</dcterms:modified>
</cp:coreProperties>
</file>